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3FB8" w14:textId="77777777" w:rsidR="00C21ECE" w:rsidRDefault="00C21ECE" w:rsidP="008566EE">
      <w:pPr>
        <w:spacing w:after="60" w:line="240" w:lineRule="auto"/>
        <w:rPr>
          <w:rFonts w:ascii="Impact" w:eastAsia="Times New Roman" w:hAnsi="Impact" w:cs="Times New Roman"/>
          <w:sz w:val="24"/>
          <w:szCs w:val="24"/>
          <w:u w:val="single"/>
          <w:lang w:eastAsia="ru-RU"/>
        </w:rPr>
      </w:pPr>
    </w:p>
    <w:p w14:paraId="11CC6F8E" w14:textId="6AE0437F" w:rsidR="00C21ECE" w:rsidRDefault="00C21ECE" w:rsidP="008566EE">
      <w:pPr>
        <w:spacing w:after="60" w:line="240" w:lineRule="auto"/>
        <w:rPr>
          <w:rFonts w:ascii="Impact" w:eastAsia="Times New Roman" w:hAnsi="Impact" w:cs="Times New Roman"/>
          <w:sz w:val="24"/>
          <w:szCs w:val="24"/>
          <w:u w:val="single"/>
          <w:lang w:eastAsia="ru-RU"/>
        </w:rPr>
        <w:sectPr w:rsidR="00C21ECE" w:rsidSect="004A390D">
          <w:footerReference w:type="default" r:id="rId8"/>
          <w:type w:val="continuous"/>
          <w:pgSz w:w="11906" w:h="16838" w:code="9"/>
          <w:pgMar w:top="1134" w:right="624" w:bottom="851" w:left="1531" w:header="227" w:footer="709" w:gutter="0"/>
          <w:cols w:num="2" w:space="708"/>
          <w:docGrid w:linePitch="360"/>
        </w:sectPr>
      </w:pPr>
    </w:p>
    <w:p w14:paraId="0C1BD5AC" w14:textId="09F3ECE7" w:rsidR="008566EE" w:rsidRPr="008566EE" w:rsidRDefault="008656D8" w:rsidP="008566EE">
      <w:pPr>
        <w:spacing w:after="60" w:line="240" w:lineRule="auto"/>
        <w:rPr>
          <w:rFonts w:ascii="Impact" w:eastAsia="Times New Roman" w:hAnsi="Impact" w:cs="Times New Roman"/>
          <w:sz w:val="24"/>
          <w:szCs w:val="24"/>
          <w:u w:val="single"/>
          <w:lang w:eastAsia="ru-RU"/>
        </w:rPr>
      </w:pPr>
      <w:r>
        <w:rPr>
          <w:rFonts w:ascii="Impact" w:eastAsia="Times New Roman" w:hAnsi="Impact" w:cs="Times New Roman"/>
          <w:sz w:val="24"/>
          <w:szCs w:val="24"/>
          <w:u w:val="single"/>
          <w:lang w:eastAsia="ru-RU"/>
        </w:rPr>
        <w:t>Кооператив</w:t>
      </w:r>
      <w:r w:rsidR="008566EE" w:rsidRPr="008566EE">
        <w:rPr>
          <w:rFonts w:ascii="Impact" w:eastAsia="Times New Roman" w:hAnsi="Impact" w:cs="Times New Roman"/>
          <w:sz w:val="24"/>
          <w:szCs w:val="24"/>
          <w:u w:val="single"/>
          <w:lang w:eastAsia="ru-RU"/>
        </w:rPr>
        <w:t>:</w:t>
      </w:r>
    </w:p>
    <w:p w14:paraId="22E0F14A" w14:textId="7515366D" w:rsidR="008566EE" w:rsidRPr="008566EE" w:rsidRDefault="00A4251B" w:rsidP="008566EE">
      <w:pPr>
        <w:spacing w:after="12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СПК</w:t>
      </w:r>
      <w:r w:rsidR="008566EE" w:rsidRPr="008566EE">
        <w:rPr>
          <w:rFonts w:ascii="Tahoma" w:eastAsia="Times New Roman" w:hAnsi="Tahoma" w:cs="Tahoma"/>
          <w:sz w:val="24"/>
          <w:szCs w:val="24"/>
          <w:lang w:eastAsia="ru-RU"/>
        </w:rPr>
        <w:t xml:space="preserve"> "Предприятие"</w:t>
      </w:r>
    </w:p>
    <w:p w14:paraId="2A957A80" w14:textId="2D9429E1" w:rsidR="008566EE" w:rsidRDefault="008566EE" w:rsidP="008566EE">
      <w:pPr>
        <w:spacing w:after="0" w:line="240" w:lineRule="auto"/>
        <w:rPr>
          <w:rFonts w:ascii="Impact" w:eastAsia="Times New Roman" w:hAnsi="Impact" w:cs="Times New Roman"/>
          <w:lang w:eastAsia="ru-RU"/>
        </w:rPr>
      </w:pPr>
    </w:p>
    <w:p w14:paraId="2817686B" w14:textId="250D95E2" w:rsidR="00A4251B" w:rsidRDefault="00A4251B" w:rsidP="008566EE">
      <w:pPr>
        <w:spacing w:after="0" w:line="240" w:lineRule="auto"/>
        <w:rPr>
          <w:rFonts w:ascii="Impact" w:eastAsia="Times New Roman" w:hAnsi="Impact" w:cs="Times New Roman"/>
          <w:lang w:eastAsia="ru-RU"/>
        </w:rPr>
      </w:pPr>
    </w:p>
    <w:p w14:paraId="153BBDBF" w14:textId="77777777" w:rsidR="00A4251B" w:rsidRPr="008566EE" w:rsidRDefault="00A4251B" w:rsidP="008566EE">
      <w:pPr>
        <w:spacing w:after="0" w:line="240" w:lineRule="auto"/>
        <w:rPr>
          <w:rFonts w:ascii="Impact" w:eastAsia="Times New Roman" w:hAnsi="Impact" w:cs="Times New Roman"/>
          <w:lang w:eastAsia="ru-RU"/>
        </w:rPr>
      </w:pPr>
    </w:p>
    <w:p w14:paraId="43895971" w14:textId="77777777" w:rsidR="008566EE" w:rsidRPr="008566EE" w:rsidRDefault="008566EE" w:rsidP="008566EE">
      <w:pPr>
        <w:spacing w:after="0" w:line="240" w:lineRule="auto"/>
        <w:rPr>
          <w:rFonts w:ascii="Impact" w:eastAsia="Times New Roman" w:hAnsi="Impact" w:cs="Times New Roman"/>
          <w:lang w:eastAsia="ru-RU"/>
        </w:rPr>
      </w:pPr>
    </w:p>
    <w:p w14:paraId="07390ED5" w14:textId="102F0DF9" w:rsidR="008566EE" w:rsidRPr="008566EE" w:rsidRDefault="00A4251B" w:rsidP="008566EE">
      <w:pPr>
        <w:spacing w:after="60" w:line="240" w:lineRule="auto"/>
        <w:rPr>
          <w:rFonts w:ascii="Impact" w:eastAsia="Times New Roman" w:hAnsi="Impact" w:cs="Times New Roman"/>
          <w:sz w:val="24"/>
          <w:szCs w:val="24"/>
          <w:u w:val="single"/>
          <w:lang w:eastAsia="ru-RU"/>
        </w:rPr>
      </w:pPr>
      <w:r>
        <w:rPr>
          <w:rFonts w:ascii="Impact" w:eastAsia="Times New Roman" w:hAnsi="Impact" w:cs="Times New Roman"/>
          <w:sz w:val="24"/>
          <w:szCs w:val="24"/>
          <w:u w:val="single"/>
          <w:lang w:eastAsia="ru-RU"/>
        </w:rPr>
        <w:t>Ревизионный союз</w:t>
      </w:r>
      <w:r w:rsidR="008566EE" w:rsidRPr="008566EE">
        <w:rPr>
          <w:rFonts w:ascii="Impact" w:eastAsia="Times New Roman" w:hAnsi="Impact" w:cs="Times New Roman"/>
          <w:sz w:val="24"/>
          <w:szCs w:val="24"/>
          <w:u w:val="single"/>
          <w:lang w:eastAsia="ru-RU"/>
        </w:rPr>
        <w:t>:</w:t>
      </w:r>
    </w:p>
    <w:p w14:paraId="32FABF7F" w14:textId="2546F0E4" w:rsidR="008566EE" w:rsidRPr="008566EE" w:rsidRDefault="00A4251B" w:rsidP="008566EE">
      <w:pPr>
        <w:spacing w:after="12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Ставропольский краевой ревизионный союз сельскохозяйственных кооперативов</w:t>
      </w:r>
      <w:r w:rsidR="008566EE" w:rsidRPr="008566EE">
        <w:rPr>
          <w:rFonts w:ascii="Tahoma" w:eastAsia="Times New Roman" w:hAnsi="Tahoma" w:cs="Tahoma"/>
          <w:sz w:val="24"/>
          <w:szCs w:val="24"/>
          <w:lang w:eastAsia="ru-RU"/>
        </w:rPr>
        <w:t xml:space="preserve"> "РБНА</w:t>
      </w:r>
      <w:r>
        <w:rPr>
          <w:rFonts w:ascii="Tahoma" w:eastAsia="Times New Roman" w:hAnsi="Tahoma" w:cs="Tahoma"/>
          <w:sz w:val="24"/>
          <w:szCs w:val="24"/>
          <w:lang w:eastAsia="ru-RU"/>
        </w:rPr>
        <w:t>-Агроревсоюз</w:t>
      </w:r>
      <w:r w:rsidR="008566EE" w:rsidRPr="008566EE">
        <w:rPr>
          <w:rFonts w:ascii="Tahoma" w:eastAsia="Times New Roman" w:hAnsi="Tahoma" w:cs="Tahoma"/>
          <w:sz w:val="24"/>
          <w:szCs w:val="24"/>
          <w:lang w:eastAsia="ru-RU"/>
        </w:rPr>
        <w:t>"</w:t>
      </w:r>
    </w:p>
    <w:p w14:paraId="589134DD" w14:textId="5FC7B253" w:rsidR="008566EE" w:rsidRDefault="00A4251B" w:rsidP="008566EE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Исполнительному д</w:t>
      </w:r>
      <w:r w:rsidR="008566EE" w:rsidRPr="008566EE">
        <w:rPr>
          <w:rFonts w:ascii="Tahoma" w:hAnsi="Tahoma" w:cs="Tahoma"/>
          <w:sz w:val="24"/>
          <w:szCs w:val="24"/>
          <w:lang w:eastAsia="ru-RU"/>
        </w:rPr>
        <w:t>иректору</w:t>
      </w:r>
    </w:p>
    <w:p w14:paraId="55A5F84C" w14:textId="77777777" w:rsidR="00640A55" w:rsidRDefault="00640A55" w:rsidP="00F8708F">
      <w:pPr>
        <w:spacing w:after="0" w:line="240" w:lineRule="auto"/>
        <w:ind w:firstLine="369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sectPr w:rsidR="00640A55" w:rsidSect="004A390D">
          <w:type w:val="continuous"/>
          <w:pgSz w:w="11906" w:h="16838" w:code="9"/>
          <w:pgMar w:top="1134" w:right="624" w:bottom="851" w:left="1531" w:header="227" w:footer="709" w:gutter="0"/>
          <w:cols w:num="2" w:space="708"/>
          <w:docGrid w:linePitch="360"/>
        </w:sectPr>
      </w:pPr>
    </w:p>
    <w:p w14:paraId="465047D9" w14:textId="2243C385" w:rsidR="00B06ED6" w:rsidRPr="00B06ED6" w:rsidRDefault="00B06ED6" w:rsidP="00B06E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"___" ____________ 202_ г.</w:t>
      </w:r>
    </w:p>
    <w:p w14:paraId="6C96043A" w14:textId="54B3CC5B" w:rsidR="00F154E9" w:rsidRPr="00F154E9" w:rsidRDefault="00F154E9" w:rsidP="00D1473A">
      <w:pPr>
        <w:spacing w:after="0" w:line="240" w:lineRule="auto"/>
        <w:jc w:val="center"/>
        <w:rPr>
          <w:rFonts w:ascii="Impact" w:eastAsia="Times New Roman" w:hAnsi="Impact" w:cs="Arial"/>
          <w:sz w:val="28"/>
          <w:szCs w:val="28"/>
          <w:lang w:eastAsia="ru-RU"/>
        </w:rPr>
      </w:pPr>
      <w:r w:rsidRPr="00F154E9">
        <w:rPr>
          <w:rFonts w:ascii="Impact" w:eastAsia="Times New Roman" w:hAnsi="Impact" w:cs="Arial"/>
          <w:sz w:val="28"/>
          <w:szCs w:val="28"/>
          <w:lang w:eastAsia="ru-RU"/>
        </w:rPr>
        <w:t>Заяв</w:t>
      </w:r>
      <w:r w:rsidR="00A4251B">
        <w:rPr>
          <w:rFonts w:ascii="Impact" w:eastAsia="Times New Roman" w:hAnsi="Impact" w:cs="Arial"/>
          <w:sz w:val="28"/>
          <w:szCs w:val="28"/>
          <w:lang w:eastAsia="ru-RU"/>
        </w:rPr>
        <w:t>ка</w:t>
      </w:r>
    </w:p>
    <w:p w14:paraId="5BDD88E3" w14:textId="51F6BFE8" w:rsidR="006A233C" w:rsidRPr="00F154E9" w:rsidRDefault="00F154E9" w:rsidP="00D1473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F154E9">
        <w:rPr>
          <w:rFonts w:ascii="Arial" w:eastAsia="Times New Roman" w:hAnsi="Arial" w:cs="Arial"/>
          <w:b/>
          <w:bCs/>
          <w:lang w:eastAsia="ru-RU"/>
        </w:rPr>
        <w:t xml:space="preserve">на </w:t>
      </w:r>
      <w:r w:rsidR="00A4251B">
        <w:rPr>
          <w:rFonts w:ascii="Arial" w:eastAsia="Times New Roman" w:hAnsi="Arial" w:cs="Arial"/>
          <w:b/>
          <w:bCs/>
          <w:lang w:eastAsia="ru-RU"/>
        </w:rPr>
        <w:t>вступление в ревизионный союз</w:t>
      </w:r>
    </w:p>
    <w:p w14:paraId="40284CC5" w14:textId="33AA5E6D" w:rsidR="000B45FF" w:rsidRDefault="000B45FF" w:rsidP="00EB3D2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F55331" w14:textId="4BCD12F4" w:rsidR="00F154E9" w:rsidRDefault="00F154E9" w:rsidP="00EB3D2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Просим на основе представленной информации рассмотреть </w:t>
      </w:r>
      <w:r w:rsidR="00A4251B">
        <w:rPr>
          <w:rFonts w:ascii="Times New Roman" w:eastAsia="Times New Roman" w:hAnsi="Times New Roman" w:cs="Times New Roman"/>
          <w:lang w:eastAsia="ru-RU"/>
        </w:rPr>
        <w:t>вопрос о возможности приема в члены ревизионного союза и направ</w:t>
      </w:r>
      <w:r w:rsidR="008656D8">
        <w:rPr>
          <w:rFonts w:ascii="Times New Roman" w:eastAsia="Times New Roman" w:hAnsi="Times New Roman" w:cs="Times New Roman"/>
          <w:lang w:eastAsia="ru-RU"/>
        </w:rPr>
        <w:t>лении</w:t>
      </w:r>
      <w:r w:rsidR="00A4251B">
        <w:rPr>
          <w:rFonts w:ascii="Times New Roman" w:eastAsia="Times New Roman" w:hAnsi="Times New Roman" w:cs="Times New Roman"/>
          <w:lang w:eastAsia="ru-RU"/>
        </w:rPr>
        <w:t xml:space="preserve"> документ</w:t>
      </w:r>
      <w:r w:rsidR="008656D8">
        <w:rPr>
          <w:rFonts w:ascii="Times New Roman" w:eastAsia="Times New Roman" w:hAnsi="Times New Roman" w:cs="Times New Roman"/>
          <w:lang w:eastAsia="ru-RU"/>
        </w:rPr>
        <w:t>ов</w:t>
      </w:r>
      <w:r w:rsidR="00A425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56D8">
        <w:rPr>
          <w:rFonts w:ascii="Times New Roman" w:eastAsia="Times New Roman" w:hAnsi="Times New Roman" w:cs="Times New Roman"/>
          <w:lang w:eastAsia="ru-RU"/>
        </w:rPr>
        <w:t>и информации для вступления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14:paraId="69319598" w14:textId="77777777" w:rsidR="002B67B4" w:rsidRDefault="002B67B4" w:rsidP="00EB3D2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538"/>
        <w:gridCol w:w="4534"/>
      </w:tblGrid>
      <w:tr w:rsidR="00DF2D79" w:rsidRPr="009730FF" w14:paraId="3800742D" w14:textId="77777777" w:rsidTr="00F1235F">
        <w:trPr>
          <w:trHeight w:val="300"/>
        </w:trPr>
        <w:tc>
          <w:tcPr>
            <w:tcW w:w="9796" w:type="dxa"/>
            <w:gridSpan w:val="3"/>
            <w:shd w:val="clear" w:color="auto" w:fill="FFCCFF"/>
            <w:noWrap/>
            <w:vAlign w:val="center"/>
            <w:hideMark/>
          </w:tcPr>
          <w:p w14:paraId="71006A71" w14:textId="74C96F70" w:rsidR="00062277" w:rsidRPr="009730FF" w:rsidRDefault="00062277" w:rsidP="006F2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730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Информация о заявителе</w:t>
            </w:r>
            <w:r w:rsidRPr="009730FF">
              <w:rPr>
                <w:rStyle w:val="a9"/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footnoteReference w:id="1"/>
            </w:r>
          </w:p>
        </w:tc>
      </w:tr>
      <w:tr w:rsidR="00DF2D79" w:rsidRPr="00EB3D29" w14:paraId="0CB11B0F" w14:textId="77777777" w:rsidTr="00DF2D79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71AFF83A" w14:textId="77777777" w:rsidR="00DF2D79" w:rsidRPr="00374CD1" w:rsidRDefault="00DF2D79" w:rsidP="006F2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6D2BC9D" w14:textId="1D69AD75" w:rsidR="00DF2D79" w:rsidRPr="00374CD1" w:rsidRDefault="00DF2D79" w:rsidP="006F2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Информация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D9A8A1B" w14:textId="03AEEAA7" w:rsidR="00DF2D79" w:rsidRPr="00374CD1" w:rsidRDefault="00DF2D79" w:rsidP="006F2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Сведения</w:t>
            </w:r>
            <w:r w:rsidR="0056579D">
              <w:rPr>
                <w:rStyle w:val="a9"/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footnoteReference w:id="2"/>
            </w:r>
          </w:p>
        </w:tc>
      </w:tr>
      <w:tr w:rsidR="00461427" w:rsidRPr="006A233C" w14:paraId="4248F475" w14:textId="77777777" w:rsidTr="00F1235F">
        <w:trPr>
          <w:trHeight w:val="300"/>
        </w:trPr>
        <w:tc>
          <w:tcPr>
            <w:tcW w:w="9796" w:type="dxa"/>
            <w:gridSpan w:val="3"/>
            <w:shd w:val="clear" w:color="auto" w:fill="FFCCFF"/>
            <w:noWrap/>
            <w:vAlign w:val="center"/>
            <w:hideMark/>
          </w:tcPr>
          <w:p w14:paraId="30442B96" w14:textId="77777777" w:rsidR="00461427" w:rsidRPr="006A233C" w:rsidRDefault="004930B0" w:rsidP="0023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461427"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4614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Общие сведения</w:t>
            </w:r>
          </w:p>
        </w:tc>
      </w:tr>
      <w:tr w:rsidR="00640A55" w:rsidRPr="00F20DD0" w14:paraId="0856C8A2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F39D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8FF8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174D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7C39FBD8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B924C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1DDD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Дата создания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8039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5050E70C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9876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8BE9B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ОРГН/ИНН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350C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7A04E598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CA175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E723" w14:textId="77777777" w:rsidR="00640A55" w:rsidRPr="00F20DD0" w:rsidRDefault="00640A55" w:rsidP="003D6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Порядок создания (учреждение, реорганизация), правопредшественник (для организаций, созданных в результате реорганизации)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F732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110067E8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ED69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88BEC" w14:textId="77777777" w:rsidR="00640A55" w:rsidRPr="00F20DD0" w:rsidRDefault="00640A55" w:rsidP="003D6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Место нахождения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87BF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01B59693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EE7A0" w14:textId="77777777" w:rsidR="00640A55" w:rsidRPr="00F20DD0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D5BF" w14:textId="28D07D52" w:rsidR="00640A55" w:rsidRPr="00F20DD0" w:rsidRDefault="00815E42" w:rsidP="00F9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Телефон, а</w:t>
            </w:r>
            <w:r w:rsidR="00640A55"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дрес электронной почты, </w:t>
            </w:r>
            <w:r w:rsidR="00211E14"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r w:rsidR="00640A55" w:rsidRPr="00F20DD0">
              <w:rPr>
                <w:rFonts w:ascii="Times New Roman" w:hAnsi="Times New Roman" w:cs="Times New Roman"/>
                <w:sz w:val="18"/>
                <w:szCs w:val="18"/>
              </w:rPr>
              <w:t>интернет-сайта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B416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51DB" w:rsidRPr="006A233C" w14:paraId="4841ABD8" w14:textId="77777777" w:rsidTr="00F1235F">
        <w:trPr>
          <w:trHeight w:val="300"/>
        </w:trPr>
        <w:tc>
          <w:tcPr>
            <w:tcW w:w="9796" w:type="dxa"/>
            <w:gridSpan w:val="3"/>
            <w:shd w:val="clear" w:color="auto" w:fill="FFCCFF"/>
            <w:noWrap/>
            <w:vAlign w:val="center"/>
            <w:hideMark/>
          </w:tcPr>
          <w:p w14:paraId="57C8AA7F" w14:textId="6C7303D5" w:rsidR="00AE51DB" w:rsidRPr="006A233C" w:rsidRDefault="0033769B" w:rsidP="00AE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AE51DB"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AE5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Сведения из учредительных документов</w:t>
            </w:r>
          </w:p>
        </w:tc>
      </w:tr>
      <w:tr w:rsidR="00640A55" w:rsidRPr="00F20DD0" w14:paraId="2B1D199F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51EA" w14:textId="6D79D24F" w:rsidR="00640A55" w:rsidRPr="00F20DD0" w:rsidRDefault="0033769B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4CAE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Данные об учредительных документах, документах о внесении в них дополнений и изменений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A4C6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0E52ECCC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CAC80" w14:textId="3607EB53" w:rsidR="00640A55" w:rsidRPr="00F20DD0" w:rsidRDefault="0033769B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65C4" w14:textId="3B625BFF" w:rsidR="00640A55" w:rsidRPr="00F20DD0" w:rsidRDefault="00640A55" w:rsidP="0084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  <w:r w:rsidR="00A4251B">
              <w:rPr>
                <w:rFonts w:ascii="Times New Roman" w:hAnsi="Times New Roman" w:cs="Times New Roman"/>
                <w:sz w:val="18"/>
                <w:szCs w:val="18"/>
              </w:rPr>
              <w:t>паевого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 фонда, его состав (</w:t>
            </w:r>
            <w:r w:rsidR="00A4251B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паев</w:t>
            </w:r>
            <w:r w:rsidR="00A4251B">
              <w:rPr>
                <w:rFonts w:ascii="Times New Roman" w:hAnsi="Times New Roman" w:cs="Times New Roman"/>
                <w:sz w:val="18"/>
                <w:szCs w:val="18"/>
              </w:rPr>
              <w:t xml:space="preserve"> членов</w:t>
            </w:r>
            <w:r w:rsidR="00DB619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4251B">
              <w:rPr>
                <w:rFonts w:ascii="Times New Roman" w:hAnsi="Times New Roman" w:cs="Times New Roman"/>
                <w:sz w:val="18"/>
                <w:szCs w:val="18"/>
              </w:rPr>
              <w:t xml:space="preserve"> ассоциированных членов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040A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387DFBC1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608A9" w14:textId="1549D1B0" w:rsidR="00640A55" w:rsidRPr="00F20DD0" w:rsidRDefault="0033769B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FD68" w14:textId="77777777" w:rsidR="00640A55" w:rsidRPr="00F20DD0" w:rsidRDefault="00640A55" w:rsidP="0084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Органы управления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998" w14:textId="77777777" w:rsidR="00640A55" w:rsidRPr="00F20DD0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251B" w:rsidRPr="00F20DD0" w14:paraId="3529C4FD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A3505" w14:textId="349F4F8B" w:rsidR="00A4251B" w:rsidRPr="00F20DD0" w:rsidRDefault="0033769B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42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B6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FF85" w14:textId="6F179824" w:rsidR="00A4251B" w:rsidRPr="00F20DD0" w:rsidRDefault="00A4251B" w:rsidP="0084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членов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7113" w14:textId="77777777" w:rsidR="00A4251B" w:rsidRPr="00F20DD0" w:rsidRDefault="00A4251B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251B" w:rsidRPr="00F20DD0" w14:paraId="265D4394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9B447" w14:textId="5483BE12" w:rsidR="00A4251B" w:rsidRDefault="0033769B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42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B6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B56D" w14:textId="7C53F5DF" w:rsidR="00A4251B" w:rsidRDefault="00A4251B" w:rsidP="0084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ассоциированных членов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1D3" w14:textId="77777777" w:rsidR="00A4251B" w:rsidRPr="00F20DD0" w:rsidRDefault="00A4251B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4CD1" w:rsidRPr="006A233C" w14:paraId="5C004B73" w14:textId="77777777" w:rsidTr="00F1235F">
        <w:trPr>
          <w:trHeight w:val="300"/>
        </w:trPr>
        <w:tc>
          <w:tcPr>
            <w:tcW w:w="9796" w:type="dxa"/>
            <w:gridSpan w:val="3"/>
            <w:shd w:val="clear" w:color="auto" w:fill="FFCCFF"/>
            <w:noWrap/>
            <w:vAlign w:val="center"/>
            <w:hideMark/>
          </w:tcPr>
          <w:p w14:paraId="3639A1C8" w14:textId="4FB4ED5F" w:rsidR="00374CD1" w:rsidRPr="006A233C" w:rsidRDefault="0033769B" w:rsidP="0037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  <w:r w:rsidR="00374CD1"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A42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Члены, ассоциированные члены</w:t>
            </w:r>
            <w:r w:rsidR="00374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="00A42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имеющие паи, превышающие</w:t>
            </w:r>
            <w:r w:rsidR="00374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20% </w:t>
            </w:r>
            <w:r w:rsidR="00A42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паевого фонда</w:t>
            </w:r>
          </w:p>
        </w:tc>
      </w:tr>
      <w:tr w:rsidR="00640A55" w:rsidRPr="00EB3D29" w14:paraId="0E03E076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53CC" w14:textId="77777777" w:rsidR="00640A55" w:rsidRPr="00374CD1" w:rsidRDefault="00640A55" w:rsidP="00374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647E" w14:textId="63036B45" w:rsidR="00640A55" w:rsidRPr="00374CD1" w:rsidRDefault="00640A55" w:rsidP="0037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CD1">
              <w:rPr>
                <w:rFonts w:ascii="Arial" w:hAnsi="Arial" w:cs="Arial"/>
                <w:b/>
                <w:sz w:val="16"/>
                <w:szCs w:val="16"/>
              </w:rPr>
              <w:t>Ф.И.О.</w:t>
            </w:r>
            <w:r w:rsidR="0033769B">
              <w:rPr>
                <w:rFonts w:ascii="Arial" w:hAnsi="Arial" w:cs="Arial"/>
                <w:b/>
                <w:sz w:val="16"/>
                <w:szCs w:val="16"/>
              </w:rPr>
              <w:t xml:space="preserve"> (наименование</w:t>
            </w:r>
            <w:r>
              <w:rPr>
                <w:rFonts w:ascii="Arial" w:hAnsi="Arial" w:cs="Arial"/>
                <w:b/>
                <w:sz w:val="16"/>
                <w:szCs w:val="16"/>
              </w:rPr>
              <w:t>, место нахождения</w:t>
            </w:r>
            <w:r w:rsidR="0033769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1622" w14:textId="529B529D" w:rsidR="00640A55" w:rsidRPr="00374CD1" w:rsidRDefault="00640A55" w:rsidP="00374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Доля в </w:t>
            </w:r>
            <w:r w:rsidR="00A425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паевом</w:t>
            </w: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фонде</w:t>
            </w:r>
          </w:p>
        </w:tc>
      </w:tr>
      <w:tr w:rsidR="00640A55" w:rsidRPr="00F20DD0" w14:paraId="6DDE725C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6B4A2" w14:textId="7755BDAC" w:rsidR="00640A55" w:rsidRPr="00F20DD0" w:rsidRDefault="0033769B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734E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69FA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6ED12C5D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2BC3" w14:textId="37B5B023" w:rsidR="00640A55" w:rsidRPr="00F20DD0" w:rsidRDefault="0033769B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8086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86B9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48FADF6F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FDEB9" w14:textId="52600FCC" w:rsidR="00640A55" w:rsidRPr="00F20DD0" w:rsidRDefault="0033769B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51A0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289D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30B0" w:rsidRPr="00F20DD0" w14:paraId="71B48D14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7B57" w14:textId="3823A1BF" w:rsidR="004930B0" w:rsidRPr="00F20DD0" w:rsidRDefault="0033769B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930B0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A687" w14:textId="77777777" w:rsidR="004930B0" w:rsidRPr="00F20DD0" w:rsidRDefault="004930B0" w:rsidP="00D0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4E6E" w14:textId="77777777" w:rsidR="004930B0" w:rsidRPr="00F20DD0" w:rsidRDefault="004930B0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02F6" w:rsidRPr="006A233C" w14:paraId="10539FF1" w14:textId="77777777" w:rsidTr="00F1235F">
        <w:trPr>
          <w:trHeight w:val="300"/>
        </w:trPr>
        <w:tc>
          <w:tcPr>
            <w:tcW w:w="9796" w:type="dxa"/>
            <w:gridSpan w:val="3"/>
            <w:shd w:val="clear" w:color="auto" w:fill="FFCCFF"/>
            <w:noWrap/>
            <w:vAlign w:val="center"/>
            <w:hideMark/>
          </w:tcPr>
          <w:p w14:paraId="2E586627" w14:textId="7ED12D46" w:rsidR="009502F6" w:rsidRPr="006A233C" w:rsidRDefault="0033769B" w:rsidP="0037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r w:rsidR="009502F6"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950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Члены</w:t>
            </w:r>
            <w:r w:rsidR="00374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A42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наблюдательного совета</w:t>
            </w:r>
          </w:p>
        </w:tc>
      </w:tr>
      <w:tr w:rsidR="00640A55" w:rsidRPr="00EB3D29" w14:paraId="434FAC45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B95BF" w14:textId="77777777" w:rsidR="00640A55" w:rsidRPr="00374CD1" w:rsidRDefault="00640A55" w:rsidP="00374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BF3D" w14:textId="77777777" w:rsidR="00640A55" w:rsidRPr="00374CD1" w:rsidRDefault="00640A55" w:rsidP="0037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CD1">
              <w:rPr>
                <w:rFonts w:ascii="Arial" w:hAnsi="Arial" w:cs="Arial"/>
                <w:b/>
                <w:sz w:val="16"/>
                <w:szCs w:val="16"/>
              </w:rPr>
              <w:t>Ф.И.О.</w:t>
            </w:r>
            <w:r>
              <w:rPr>
                <w:rFonts w:ascii="Arial" w:hAnsi="Arial" w:cs="Arial"/>
                <w:b/>
                <w:sz w:val="16"/>
                <w:szCs w:val="16"/>
              </w:rPr>
              <w:t>, основное место работы, должность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74EE" w14:textId="0F697266" w:rsidR="00640A55" w:rsidRPr="00374CD1" w:rsidRDefault="00640A55" w:rsidP="00374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Доля в </w:t>
            </w:r>
            <w:r w:rsidR="00A425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паевом</w:t>
            </w: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фонде</w:t>
            </w:r>
          </w:p>
        </w:tc>
      </w:tr>
      <w:tr w:rsidR="00640A55" w:rsidRPr="00F20DD0" w14:paraId="6880471E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0BCCA" w14:textId="02B0D69A" w:rsidR="00640A55" w:rsidRPr="00F20DD0" w:rsidRDefault="0033769B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7689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47D9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5A252822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2A55" w14:textId="1C7666A9" w:rsidR="00640A55" w:rsidRPr="00F20DD0" w:rsidRDefault="0033769B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CFF4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8BA5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0136E026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8F78" w14:textId="7A8AF0A5" w:rsidR="00640A55" w:rsidRPr="00F20DD0" w:rsidRDefault="0033769B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D6BF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234C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47E164C6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B47F" w14:textId="69C0B52C" w:rsidR="00640A55" w:rsidRPr="00F20DD0" w:rsidRDefault="0033769B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49CC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FE66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1B20CF5D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3D1FA" w14:textId="2F6CDDBF" w:rsidR="00640A55" w:rsidRPr="00F20DD0" w:rsidRDefault="0033769B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39B0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F4EB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4CD1" w:rsidRPr="006A233C" w14:paraId="2C203721" w14:textId="77777777" w:rsidTr="00F1235F">
        <w:trPr>
          <w:trHeight w:val="300"/>
        </w:trPr>
        <w:tc>
          <w:tcPr>
            <w:tcW w:w="9796" w:type="dxa"/>
            <w:gridSpan w:val="3"/>
            <w:shd w:val="clear" w:color="auto" w:fill="FFCCFF"/>
            <w:noWrap/>
            <w:vAlign w:val="center"/>
            <w:hideMark/>
          </w:tcPr>
          <w:p w14:paraId="7326A1F5" w14:textId="1B6C4E89" w:rsidR="00374CD1" w:rsidRPr="006A233C" w:rsidRDefault="0033769B" w:rsidP="00F9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 w:rsidR="00374CD1"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374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Члены </w:t>
            </w:r>
            <w:r w:rsidR="00DE0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правления</w:t>
            </w:r>
          </w:p>
        </w:tc>
      </w:tr>
      <w:tr w:rsidR="00640A55" w:rsidRPr="00EB3D29" w14:paraId="3DDF7081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FC208" w14:textId="77777777" w:rsidR="00640A55" w:rsidRPr="00374CD1" w:rsidRDefault="00640A55" w:rsidP="00374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8CF8" w14:textId="77777777" w:rsidR="00640A55" w:rsidRPr="00374CD1" w:rsidRDefault="00640A55" w:rsidP="0037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CD1">
              <w:rPr>
                <w:rFonts w:ascii="Arial" w:hAnsi="Arial" w:cs="Arial"/>
                <w:b/>
                <w:sz w:val="16"/>
                <w:szCs w:val="16"/>
              </w:rPr>
              <w:t>Ф.И.О.</w:t>
            </w:r>
            <w:r>
              <w:rPr>
                <w:rFonts w:ascii="Arial" w:hAnsi="Arial" w:cs="Arial"/>
                <w:b/>
                <w:sz w:val="16"/>
                <w:szCs w:val="16"/>
              </w:rPr>
              <w:t>, основное место работы, должность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B47A" w14:textId="6F2ED77B" w:rsidR="00640A55" w:rsidRPr="00374CD1" w:rsidRDefault="00640A55" w:rsidP="00374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Доля в </w:t>
            </w:r>
            <w:r w:rsidR="00DE0C8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паевом </w:t>
            </w: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фонде</w:t>
            </w:r>
          </w:p>
        </w:tc>
      </w:tr>
      <w:tr w:rsidR="00640A55" w:rsidRPr="00F20DD0" w14:paraId="48D83388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E9F1" w14:textId="1689988B" w:rsidR="00640A55" w:rsidRPr="00F20DD0" w:rsidRDefault="0033769B" w:rsidP="00D0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9DAA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57CC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11CAF10C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DBD27" w14:textId="1EE70DED" w:rsidR="00640A55" w:rsidRPr="00F20DD0" w:rsidRDefault="0033769B" w:rsidP="00D0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455A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72C6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11489ECE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080A" w14:textId="308235AD" w:rsidR="00640A55" w:rsidRPr="00F20DD0" w:rsidRDefault="0033769B" w:rsidP="00D0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47B1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25E5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2DA209E2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0BCB" w14:textId="7B45C4E2" w:rsidR="00640A55" w:rsidRPr="00F20DD0" w:rsidRDefault="0033769B" w:rsidP="00D0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451D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1F42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4C90DBFA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F3F3" w14:textId="76C4D522" w:rsidR="00640A55" w:rsidRPr="00F20DD0" w:rsidRDefault="0033769B" w:rsidP="00D0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8ABF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7037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0EA" w:rsidRPr="006A233C" w14:paraId="2A79727B" w14:textId="77777777" w:rsidTr="00F1235F">
        <w:trPr>
          <w:trHeight w:val="300"/>
        </w:trPr>
        <w:tc>
          <w:tcPr>
            <w:tcW w:w="9796" w:type="dxa"/>
            <w:gridSpan w:val="3"/>
            <w:shd w:val="clear" w:color="auto" w:fill="FFCCFF"/>
            <w:noWrap/>
            <w:vAlign w:val="center"/>
            <w:hideMark/>
          </w:tcPr>
          <w:p w14:paraId="6BFED68B" w14:textId="459E6C16" w:rsidR="00D070EA" w:rsidRPr="006A233C" w:rsidRDefault="0033769B" w:rsidP="00D0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 w:rsidR="00D070EA"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D070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Исполнительный единоличный орган,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лицо, </w:t>
            </w:r>
            <w:r w:rsidR="00D070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ответственное за ведение бухгалтерского учета</w:t>
            </w:r>
          </w:p>
        </w:tc>
      </w:tr>
      <w:tr w:rsidR="00640A55" w:rsidRPr="00F20DD0" w14:paraId="109DA75F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9A663" w14:textId="08A13A50" w:rsidR="00640A55" w:rsidRPr="00F20DD0" w:rsidRDefault="0033769B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E54E" w14:textId="16E24F16" w:rsidR="00640A55" w:rsidRPr="00F20DD0" w:rsidRDefault="00DE0C8A" w:rsidP="0046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(Ф.И.О, телефон, период осуществления функций)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A3CC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4487BEEE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AAE53" w14:textId="32CCEC5B" w:rsidR="00640A55" w:rsidRPr="00F20DD0" w:rsidRDefault="0033769B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4C36" w14:textId="77777777" w:rsidR="00640A55" w:rsidRPr="00F20DD0" w:rsidRDefault="00640A55" w:rsidP="0046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Лицо, ответственное за ведение бухгалтерского учета и составление бухгалтерской отчетности (Ф.И.О (наименование), телефон, период осуществления функций)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BE4F" w14:textId="77777777" w:rsidR="00640A55" w:rsidRPr="00F20DD0" w:rsidRDefault="00640A55" w:rsidP="00D0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68CE" w:rsidRPr="006A233C" w14:paraId="77EB14FA" w14:textId="77777777" w:rsidTr="00F1235F">
        <w:trPr>
          <w:trHeight w:val="300"/>
        </w:trPr>
        <w:tc>
          <w:tcPr>
            <w:tcW w:w="9796" w:type="dxa"/>
            <w:gridSpan w:val="3"/>
            <w:shd w:val="clear" w:color="auto" w:fill="FFCCFF"/>
            <w:noWrap/>
            <w:vAlign w:val="center"/>
            <w:hideMark/>
          </w:tcPr>
          <w:p w14:paraId="26B48F52" w14:textId="22496D63" w:rsidR="005C68CE" w:rsidRPr="006A233C" w:rsidRDefault="0033769B" w:rsidP="00C6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  <w:r w:rsidR="005C68CE"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5C68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Обособленные подразделения</w:t>
            </w:r>
          </w:p>
        </w:tc>
      </w:tr>
      <w:tr w:rsidR="00640A55" w:rsidRPr="00EB3D29" w14:paraId="482A0D05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B302" w14:textId="77777777" w:rsidR="00640A55" w:rsidRPr="00374CD1" w:rsidRDefault="00640A55" w:rsidP="00955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14B1" w14:textId="77777777" w:rsidR="00640A55" w:rsidRPr="00374CD1" w:rsidRDefault="00640A55" w:rsidP="005C6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Статус (филиал, представительство, структурное подразделение), место нахождения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9049" w14:textId="77777777" w:rsidR="00640A55" w:rsidRPr="00374CD1" w:rsidRDefault="00640A55" w:rsidP="00955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Вид деятельности</w:t>
            </w:r>
          </w:p>
        </w:tc>
      </w:tr>
      <w:tr w:rsidR="00640A55" w:rsidRPr="00F20DD0" w14:paraId="78F9181F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2641E" w14:textId="7F129507" w:rsidR="00640A55" w:rsidRPr="00F20DD0" w:rsidRDefault="0033769B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8A92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DB4E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34273045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F66D5" w14:textId="2F2AB88C" w:rsidR="00640A55" w:rsidRPr="00F20DD0" w:rsidRDefault="0033769B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BFBC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7EA3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11CE50C3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3A70C" w14:textId="53C55DCC" w:rsidR="00640A55" w:rsidRPr="00F20DD0" w:rsidRDefault="0033769B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6B5A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1611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2085" w:rsidRPr="006A233C" w14:paraId="32BAE67A" w14:textId="77777777" w:rsidTr="00F1235F">
        <w:trPr>
          <w:trHeight w:val="300"/>
        </w:trPr>
        <w:tc>
          <w:tcPr>
            <w:tcW w:w="9796" w:type="dxa"/>
            <w:gridSpan w:val="3"/>
            <w:shd w:val="clear" w:color="auto" w:fill="FFCCFF"/>
            <w:noWrap/>
            <w:vAlign w:val="center"/>
            <w:hideMark/>
          </w:tcPr>
          <w:p w14:paraId="20E956FD" w14:textId="61B607CF" w:rsidR="00502085" w:rsidRPr="006A233C" w:rsidRDefault="0033769B" w:rsidP="00EE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  <w:r w:rsidR="00502085"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5020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Осуществляемая деятельность</w:t>
            </w:r>
          </w:p>
        </w:tc>
      </w:tr>
      <w:tr w:rsidR="00502085" w:rsidRPr="00F20DD0" w14:paraId="3356F3B2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E71D0" w14:textId="3D309964" w:rsidR="00502085" w:rsidRPr="00F20DD0" w:rsidRDefault="0033769B" w:rsidP="00EE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50208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FBEB" w14:textId="1C58E278" w:rsidR="00502085" w:rsidRPr="00F20DD0" w:rsidRDefault="00502085" w:rsidP="00EE5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Основн</w:t>
            </w:r>
            <w:r w:rsidR="00F955F2" w:rsidRPr="00F20DD0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 вид</w:t>
            </w:r>
            <w:r w:rsidR="00F955F2" w:rsidRPr="00F20DD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  <w:r w:rsidR="00F955F2" w:rsidRPr="00F20DD0">
              <w:rPr>
                <w:rFonts w:ascii="Times New Roman" w:hAnsi="Times New Roman" w:cs="Times New Roman"/>
                <w:sz w:val="18"/>
                <w:szCs w:val="18"/>
              </w:rPr>
              <w:t>, выпускаемой продукции, продаваемых товаров, выполняемых работ, оказываемых услуг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71E4" w14:textId="77777777" w:rsidR="00502085" w:rsidRPr="00F20DD0" w:rsidRDefault="00502085" w:rsidP="00EE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2085" w:rsidRPr="00F20DD0" w14:paraId="4A1504B4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D286" w14:textId="26E4CEE0" w:rsidR="00502085" w:rsidRPr="00F20DD0" w:rsidRDefault="0033769B" w:rsidP="00EE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50208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36DF" w14:textId="4A379A14" w:rsidR="00502085" w:rsidRPr="00F20DD0" w:rsidRDefault="00502085" w:rsidP="00EE5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Сезонность (цикличность) деятельности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DAD5" w14:textId="77777777" w:rsidR="00502085" w:rsidRPr="00F20DD0" w:rsidRDefault="00502085" w:rsidP="00EE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17B8" w:rsidRPr="00F20DD0" w14:paraId="1C3D9956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57FD7" w14:textId="67454541" w:rsidR="005317B8" w:rsidRPr="00F20DD0" w:rsidRDefault="0033769B" w:rsidP="00EE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5317B8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1AA4" w14:textId="27CC7837" w:rsidR="005317B8" w:rsidRPr="00F20DD0" w:rsidRDefault="005317B8" w:rsidP="00EE5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Применение особых технологий производства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06FB" w14:textId="77777777" w:rsidR="005317B8" w:rsidRPr="00F20DD0" w:rsidRDefault="005317B8" w:rsidP="00EE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2085" w:rsidRPr="00F20DD0" w14:paraId="66E61AA7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C5C20" w14:textId="01E5F23F" w:rsidR="00502085" w:rsidRPr="00F20DD0" w:rsidRDefault="0033769B" w:rsidP="00EE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50208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F105" w14:textId="5C663785" w:rsidR="00502085" w:rsidRPr="00F20DD0" w:rsidRDefault="00502085" w:rsidP="00EE5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Поставщики, поставляющие более 20% </w:t>
            </w:r>
            <w:r w:rsidR="00654006" w:rsidRPr="00F20DD0">
              <w:rPr>
                <w:rFonts w:ascii="Times New Roman" w:hAnsi="Times New Roman" w:cs="Times New Roman"/>
                <w:sz w:val="18"/>
                <w:szCs w:val="18"/>
              </w:rPr>
              <w:t>продукции (товаров, работ, услуг)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2BE7" w14:textId="77777777" w:rsidR="00502085" w:rsidRPr="00F20DD0" w:rsidRDefault="00502085" w:rsidP="00EE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2085" w:rsidRPr="00F20DD0" w14:paraId="5FDC7DA9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861B1" w14:textId="0AEC54E0" w:rsidR="00502085" w:rsidRPr="00F20DD0" w:rsidRDefault="0033769B" w:rsidP="00EE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50208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9558" w14:textId="78F6AA42" w:rsidR="00502085" w:rsidRPr="00F20DD0" w:rsidRDefault="00502085" w:rsidP="00EE5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Покупатели, приобретающие более 20% продукции (товаров, работ, услуг)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4D33" w14:textId="77777777" w:rsidR="00502085" w:rsidRPr="00F20DD0" w:rsidRDefault="00502085" w:rsidP="00EE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55F2" w:rsidRPr="00F20DD0" w14:paraId="7E01767A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AE987" w14:textId="03862012" w:rsidR="00F955F2" w:rsidRPr="00F20DD0" w:rsidRDefault="0033769B" w:rsidP="00EE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955F2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A487" w14:textId="5DD170CD" w:rsidR="00F955F2" w:rsidRPr="00F20DD0" w:rsidRDefault="00F955F2" w:rsidP="00EE5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Основные источники финансирования (собственные, заемные средства, кредиты, кредиторская задолженность, выпуск облигаций, векселей и т.д.)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A9A2" w14:textId="77777777" w:rsidR="00F955F2" w:rsidRPr="00F20DD0" w:rsidRDefault="00F955F2" w:rsidP="00EE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F31" w:rsidRPr="006A233C" w14:paraId="4D107172" w14:textId="77777777" w:rsidTr="00F1235F">
        <w:trPr>
          <w:trHeight w:val="300"/>
        </w:trPr>
        <w:tc>
          <w:tcPr>
            <w:tcW w:w="9796" w:type="dxa"/>
            <w:gridSpan w:val="3"/>
            <w:shd w:val="clear" w:color="auto" w:fill="FFCCFF"/>
            <w:noWrap/>
            <w:vAlign w:val="center"/>
            <w:hideMark/>
          </w:tcPr>
          <w:p w14:paraId="47742085" w14:textId="705295E8" w:rsidR="00955F31" w:rsidRPr="006A233C" w:rsidRDefault="0033769B" w:rsidP="00C6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  <w:r w:rsidR="00955F31"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955F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Специальные разрешения на осуществление отдельных видов деятельности (лицензии, допуски)</w:t>
            </w:r>
          </w:p>
        </w:tc>
      </w:tr>
      <w:tr w:rsidR="00640A55" w:rsidRPr="00EB3D29" w14:paraId="3389C11C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082C" w14:textId="77777777" w:rsidR="00640A55" w:rsidRPr="00374CD1" w:rsidRDefault="00640A55" w:rsidP="00955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26B9" w14:textId="77777777" w:rsidR="00640A55" w:rsidRPr="00374CD1" w:rsidRDefault="00640A55" w:rsidP="00955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Вид деятельности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5D85" w14:textId="77777777" w:rsidR="00640A55" w:rsidRPr="00374CD1" w:rsidRDefault="00640A55" w:rsidP="00955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Орган, выдавший разрешение, срок действия</w:t>
            </w:r>
          </w:p>
        </w:tc>
      </w:tr>
      <w:tr w:rsidR="00640A55" w:rsidRPr="00F20DD0" w14:paraId="1B71A4B7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22A82" w14:textId="01E40D83" w:rsidR="00640A55" w:rsidRPr="00F20DD0" w:rsidRDefault="0033769B" w:rsidP="001B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A72D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3D0C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2AB2D66B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D287" w14:textId="6D1FA73B" w:rsidR="00640A55" w:rsidRPr="00F20DD0" w:rsidRDefault="0033769B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171EA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500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59B3D687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A369" w14:textId="575FB2F9" w:rsidR="00640A55" w:rsidRPr="00F20DD0" w:rsidRDefault="0033769B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B321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FDD7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F31" w:rsidRPr="006A233C" w14:paraId="10E0D50F" w14:textId="77777777" w:rsidTr="00F1235F">
        <w:trPr>
          <w:trHeight w:val="300"/>
        </w:trPr>
        <w:tc>
          <w:tcPr>
            <w:tcW w:w="9796" w:type="dxa"/>
            <w:gridSpan w:val="3"/>
            <w:shd w:val="clear" w:color="auto" w:fill="FFCCFF"/>
            <w:noWrap/>
            <w:vAlign w:val="center"/>
            <w:hideMark/>
          </w:tcPr>
          <w:p w14:paraId="249F5DDE" w14:textId="7FB23B67" w:rsidR="00955F31" w:rsidRPr="006A233C" w:rsidRDefault="00955F31" w:rsidP="001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  <w:r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DE0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Предыдущий ревизионный союз</w:t>
            </w:r>
          </w:p>
        </w:tc>
      </w:tr>
      <w:tr w:rsidR="00640A55" w:rsidRPr="00F20DD0" w14:paraId="02FDFFC7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C4BF" w14:textId="04C68EA0" w:rsidR="00640A55" w:rsidRPr="00F20DD0" w:rsidRDefault="001B290E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8D75" w14:textId="28EBED2E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место нахождения, телефон, адрес электронной почты </w:t>
            </w:r>
            <w:r w:rsidR="00DE0C8A">
              <w:rPr>
                <w:rFonts w:ascii="Times New Roman" w:hAnsi="Times New Roman" w:cs="Times New Roman"/>
                <w:sz w:val="18"/>
                <w:szCs w:val="18"/>
              </w:rPr>
              <w:t xml:space="preserve">ревизионного </w:t>
            </w:r>
            <w:r w:rsidR="00D10C5D">
              <w:rPr>
                <w:rFonts w:ascii="Times New Roman" w:hAnsi="Times New Roman" w:cs="Times New Roman"/>
                <w:sz w:val="18"/>
                <w:szCs w:val="18"/>
              </w:rPr>
              <w:t>союза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9294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2DA049B8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A17C2" w14:textId="34EFE283" w:rsidR="00640A55" w:rsidRPr="00F20DD0" w:rsidRDefault="001B290E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E5C98" w14:textId="35F0B576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и содержание </w:t>
            </w:r>
            <w:r w:rsidR="00541940">
              <w:rPr>
                <w:rFonts w:ascii="Times New Roman" w:hAnsi="Times New Roman" w:cs="Times New Roman"/>
                <w:sz w:val="18"/>
                <w:szCs w:val="18"/>
              </w:rPr>
              <w:t xml:space="preserve">последнего </w:t>
            </w:r>
            <w:r w:rsidR="009D18D0"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ревизионного 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заключения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3260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3EDBF70A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DE33" w14:textId="20592F0C" w:rsidR="00640A55" w:rsidRPr="00F20DD0" w:rsidRDefault="001B290E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39E0" w14:textId="519E19B5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Причина смены </w:t>
            </w:r>
            <w:r w:rsidR="00DE0C8A">
              <w:rPr>
                <w:rFonts w:ascii="Times New Roman" w:hAnsi="Times New Roman" w:cs="Times New Roman"/>
                <w:sz w:val="18"/>
                <w:szCs w:val="18"/>
              </w:rPr>
              <w:t>ревизионного союза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F6DA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1191E792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11F6A" w14:textId="0DEAB65B" w:rsidR="00640A55" w:rsidRPr="00F20DD0" w:rsidRDefault="001B290E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E4C0" w14:textId="375C141C" w:rsidR="00640A55" w:rsidRPr="00F20DD0" w:rsidRDefault="00640A55" w:rsidP="0046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Согласие на</w:t>
            </w:r>
            <w:r w:rsidR="003426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обращение к пред</w:t>
            </w:r>
            <w:r w:rsidR="00D10C5D">
              <w:rPr>
                <w:rFonts w:ascii="Times New Roman" w:hAnsi="Times New Roman" w:cs="Times New Roman"/>
                <w:sz w:val="18"/>
                <w:szCs w:val="18"/>
              </w:rPr>
              <w:t xml:space="preserve">ыдущему </w:t>
            </w:r>
            <w:r w:rsidR="00541940">
              <w:rPr>
                <w:rFonts w:ascii="Times New Roman" w:hAnsi="Times New Roman" w:cs="Times New Roman"/>
                <w:sz w:val="18"/>
                <w:szCs w:val="18"/>
              </w:rPr>
              <w:t>ревизионному союзу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18D0" w:rsidRPr="00F20DD0">
              <w:rPr>
                <w:rFonts w:ascii="Times New Roman" w:hAnsi="Times New Roman" w:cs="Times New Roman"/>
                <w:sz w:val="18"/>
                <w:szCs w:val="18"/>
              </w:rPr>
              <w:t>за информацией</w:t>
            </w:r>
            <w:r w:rsidR="00342670">
              <w:rPr>
                <w:rFonts w:ascii="Times New Roman" w:hAnsi="Times New Roman" w:cs="Times New Roman"/>
                <w:sz w:val="18"/>
                <w:szCs w:val="18"/>
              </w:rPr>
              <w:t>, имеющей значение для решения вопроса о</w:t>
            </w:r>
            <w:r w:rsidR="00541940">
              <w:rPr>
                <w:rFonts w:ascii="Times New Roman" w:hAnsi="Times New Roman" w:cs="Times New Roman"/>
                <w:sz w:val="18"/>
                <w:szCs w:val="18"/>
              </w:rPr>
              <w:t xml:space="preserve"> приеме в члены ревизионного союза (да, нет)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58EA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F31" w:rsidRPr="006A233C" w14:paraId="7614ED5D" w14:textId="77777777" w:rsidTr="00F1235F">
        <w:trPr>
          <w:trHeight w:val="300"/>
        </w:trPr>
        <w:tc>
          <w:tcPr>
            <w:tcW w:w="9796" w:type="dxa"/>
            <w:gridSpan w:val="3"/>
            <w:shd w:val="clear" w:color="auto" w:fill="FFCCFF"/>
            <w:noWrap/>
            <w:vAlign w:val="center"/>
            <w:hideMark/>
          </w:tcPr>
          <w:p w14:paraId="256D885C" w14:textId="5BC74152" w:rsidR="00955F31" w:rsidRPr="006A233C" w:rsidRDefault="00955F31" w:rsidP="001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Соблюдение нормативных правовых актов</w:t>
            </w:r>
          </w:p>
        </w:tc>
      </w:tr>
      <w:tr w:rsidR="00640A55" w:rsidRPr="00F20DD0" w14:paraId="6A813335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2EE9E" w14:textId="3D0807A7" w:rsidR="00640A55" w:rsidRPr="00F20DD0" w:rsidRDefault="00640A55" w:rsidP="001B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D12D" w14:textId="77777777" w:rsidR="00640A55" w:rsidRPr="00F20DD0" w:rsidRDefault="00640A55" w:rsidP="00AB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Привлечение к административной ответственности (статьи КоАП, количество правонарушений)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AE0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09A186FE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5E4E" w14:textId="58D97AB4" w:rsidR="00640A55" w:rsidRPr="00F20DD0" w:rsidRDefault="001B290E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BF50" w14:textId="77777777" w:rsidR="00640A55" w:rsidRPr="00F20DD0" w:rsidRDefault="00640A55" w:rsidP="00AB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Привлечение к ответственности за налоговые правонарушения (статьи НК, количество правонарушений)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25F9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2DFBAEC0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48755" w14:textId="025822E2" w:rsidR="00640A55" w:rsidRPr="00F20DD0" w:rsidRDefault="001B290E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7F2D" w14:textId="77777777" w:rsidR="00640A55" w:rsidRPr="00F20DD0" w:rsidRDefault="00640A55" w:rsidP="000E3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к ответственности за правонарушения в сфере противодействия коррупции, </w:t>
            </w:r>
            <w:r w:rsidR="000E38B6"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легализации (отмыванию) доходов, полученных преступным путем, распространения оружия массового уничтожения и финансированию терроризма, 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подкупу иностранных должностных лиц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BD22" w14:textId="77777777" w:rsidR="00640A55" w:rsidRPr="00F20DD0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32AC" w:rsidRPr="00F20DD0" w14:paraId="3ECA4C03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BB6B8" w14:textId="0E16866D" w:rsidR="002832AC" w:rsidRPr="00F20DD0" w:rsidRDefault="002832AC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88CF" w14:textId="38AEABAE" w:rsidR="002832AC" w:rsidRPr="00F20DD0" w:rsidRDefault="002832AC" w:rsidP="00283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Дисквалификация членов </w:t>
            </w:r>
            <w:r w:rsidR="00541940">
              <w:rPr>
                <w:rFonts w:ascii="Times New Roman" w:hAnsi="Times New Roman" w:cs="Times New Roman"/>
                <w:sz w:val="18"/>
                <w:szCs w:val="18"/>
              </w:rPr>
              <w:t>наблюдательного совета, правления, председателя</w:t>
            </w:r>
            <w:r w:rsidR="00D10C5D">
              <w:rPr>
                <w:rFonts w:ascii="Times New Roman" w:hAnsi="Times New Roman" w:cs="Times New Roman"/>
                <w:sz w:val="18"/>
                <w:szCs w:val="18"/>
              </w:rPr>
              <w:t xml:space="preserve"> в последние пять лет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507A" w14:textId="77777777" w:rsidR="002832AC" w:rsidRPr="00F20DD0" w:rsidRDefault="002832AC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8B6" w:rsidRPr="00F20DD0" w14:paraId="5DFDBF37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D3F2" w14:textId="237505BD" w:rsidR="000E38B6" w:rsidRPr="00F20DD0" w:rsidRDefault="000E38B6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E858" w14:textId="3B2219D9" w:rsidR="000E38B6" w:rsidRPr="00F20DD0" w:rsidRDefault="000E38B6" w:rsidP="00056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</w:t>
            </w:r>
            <w:r w:rsidR="00541940">
              <w:rPr>
                <w:rFonts w:ascii="Times New Roman" w:hAnsi="Times New Roman" w:cs="Times New Roman"/>
                <w:sz w:val="18"/>
                <w:szCs w:val="18"/>
              </w:rPr>
              <w:t>членов, ассоциированных членов</w:t>
            </w:r>
            <w:r w:rsidR="00056115" w:rsidRPr="00F20D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832AC"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 членов </w:t>
            </w:r>
            <w:r w:rsidR="00541940">
              <w:rPr>
                <w:rFonts w:ascii="Times New Roman" w:hAnsi="Times New Roman" w:cs="Times New Roman"/>
                <w:sz w:val="18"/>
                <w:szCs w:val="18"/>
              </w:rPr>
              <w:t xml:space="preserve">наблюдательного совета, правления, председателя 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2832AC" w:rsidRPr="00F20DD0">
              <w:rPr>
                <w:rFonts w:ascii="Times New Roman" w:hAnsi="Times New Roman" w:cs="Times New Roman"/>
                <w:sz w:val="18"/>
                <w:szCs w:val="18"/>
              </w:rPr>
              <w:t>Перечень организаций и физических лиц, в отношении которых имеются сведения об их причастности к экстремистской деятельности или терроризму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5481" w14:textId="77777777" w:rsidR="000E38B6" w:rsidRPr="00F20DD0" w:rsidRDefault="000E38B6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5C90" w:rsidRPr="006A233C" w14:paraId="0CD9159F" w14:textId="77777777" w:rsidTr="00F1235F">
        <w:trPr>
          <w:trHeight w:val="300"/>
        </w:trPr>
        <w:tc>
          <w:tcPr>
            <w:tcW w:w="9796" w:type="dxa"/>
            <w:gridSpan w:val="3"/>
            <w:shd w:val="clear" w:color="auto" w:fill="FFCCFF"/>
            <w:noWrap/>
            <w:vAlign w:val="center"/>
            <w:hideMark/>
          </w:tcPr>
          <w:p w14:paraId="15843B06" w14:textId="08F02E8D" w:rsidR="006B5C90" w:rsidRPr="006A233C" w:rsidRDefault="006B5C90" w:rsidP="001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Непрерывность деятельности</w:t>
            </w:r>
          </w:p>
        </w:tc>
      </w:tr>
      <w:tr w:rsidR="00FC3573" w:rsidRPr="00F20DD0" w14:paraId="6F070867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9318" w14:textId="24A4A481" w:rsidR="00FC3573" w:rsidRPr="00F20DD0" w:rsidRDefault="00FC3573" w:rsidP="001B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DF8E" w14:textId="3B3A3B1D" w:rsidR="00FC3573" w:rsidRPr="00F20DD0" w:rsidRDefault="00FC3573" w:rsidP="006B5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Наличие судебных разбирательств, в результате которых с высокой вероятностью будут присуждены 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обязанности</w:t>
            </w:r>
            <w:r w:rsidR="002E0B5E" w:rsidRPr="00F20D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0B5E"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будет отказано в правах либо 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установлены юридические факты (по выплате денег, передаче имущества, </w:t>
            </w:r>
            <w:r w:rsidR="002E0B5E" w:rsidRPr="00F20DD0">
              <w:rPr>
                <w:rFonts w:ascii="Times New Roman" w:hAnsi="Times New Roman" w:cs="Times New Roman"/>
                <w:sz w:val="18"/>
                <w:szCs w:val="18"/>
              </w:rPr>
              <w:t>отказе в признании права собственности, признании недействительными сделок и т.д.), которые не могут быть исполнены без значительного ущерба, затруднения, приостановления деятельности либо влекут указанные последствия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0A47" w14:textId="77777777" w:rsidR="00FC3573" w:rsidRPr="00F20DD0" w:rsidRDefault="00FC3573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13B7426F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3054" w14:textId="31643048" w:rsidR="00640A55" w:rsidRPr="00F20DD0" w:rsidRDefault="00640A55" w:rsidP="001B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C3573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DEFDD" w14:textId="72D37D96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Наличие признаков банкротства (неисполнение требований кредиторов по денежным обязательствам, о выплате выходных пособий и (или) об оплате труда</w:t>
            </w:r>
            <w:r w:rsidR="00062277" w:rsidRPr="00F20D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 xml:space="preserve"> и (или) по уплате обязательных платежей в течение трех месяцев)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DA1C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03D2C6EC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C6321" w14:textId="03DB71E6" w:rsidR="00640A55" w:rsidRPr="00F20DD0" w:rsidRDefault="001B290E" w:rsidP="006B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C3573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DBC7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Проведение процедуры банкротства (наблюдение, финансовое оздоровление, внешнее управление, конкурсное производство, мировое соглашение)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459F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7A0F4274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5FD43" w14:textId="551A5344" w:rsidR="00640A55" w:rsidRPr="00F20DD0" w:rsidRDefault="001B290E" w:rsidP="006B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C3573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CFA6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Реорганизация (слияние, присоединение, разделение, выделение, преобразование)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0B1D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0365E1FD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6410" w14:textId="0D64225C" w:rsidR="00640A55" w:rsidRPr="00F20DD0" w:rsidRDefault="001B290E" w:rsidP="00632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C3573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8078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Ликвидация (добровольная, принудительная)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073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2048" w:rsidRPr="006A233C" w14:paraId="4209AC93" w14:textId="77777777" w:rsidTr="00F1235F">
        <w:trPr>
          <w:trHeight w:val="300"/>
        </w:trPr>
        <w:tc>
          <w:tcPr>
            <w:tcW w:w="9796" w:type="dxa"/>
            <w:gridSpan w:val="3"/>
            <w:shd w:val="clear" w:color="auto" w:fill="FFCCFF"/>
            <w:noWrap/>
            <w:vAlign w:val="center"/>
            <w:hideMark/>
          </w:tcPr>
          <w:p w14:paraId="769B61F3" w14:textId="311185AD" w:rsidR="00AB2048" w:rsidRPr="006A233C" w:rsidRDefault="00AB2048" w:rsidP="001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  <w:r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Финансовые показатели</w:t>
            </w:r>
          </w:p>
        </w:tc>
      </w:tr>
      <w:tr w:rsidR="00640A55" w:rsidRPr="00EB3D29" w14:paraId="677E0C7C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62A4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DBE1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Балансовая стоимость активов на начало периода, тыс. руб.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50AE" w14:textId="77777777" w:rsidR="00640A55" w:rsidRPr="00374CD1" w:rsidRDefault="00640A55" w:rsidP="00942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Балансовая стоимость активов на конец периода, тыс. руб.</w:t>
            </w:r>
          </w:p>
        </w:tc>
      </w:tr>
      <w:tr w:rsidR="00640A55" w:rsidRPr="00F20DD0" w14:paraId="048D6F54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1D2C0" w14:textId="68D8E086" w:rsidR="00640A55" w:rsidRPr="00F20DD0" w:rsidRDefault="00640A55" w:rsidP="001B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0A8E" w14:textId="77777777" w:rsidR="00640A55" w:rsidRPr="00F20DD0" w:rsidRDefault="00640A55" w:rsidP="00942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DEA0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EB3D29" w14:paraId="790FCBF4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9CC4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EE56" w14:textId="77777777" w:rsidR="00640A55" w:rsidRPr="00374CD1" w:rsidRDefault="00640A55" w:rsidP="00497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Чистые активы на начало периода, тыс. руб.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18A2" w14:textId="77777777" w:rsidR="00640A55" w:rsidRPr="00374CD1" w:rsidRDefault="00640A55" w:rsidP="00497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Чистые активы на конец периода, тыс. руб.</w:t>
            </w:r>
          </w:p>
        </w:tc>
      </w:tr>
      <w:tr w:rsidR="00640A55" w:rsidRPr="00F20DD0" w14:paraId="5911E18F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3CF5" w14:textId="6C20F2CF" w:rsidR="00640A55" w:rsidRPr="00F20DD0" w:rsidRDefault="001B290E" w:rsidP="00C6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83CD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58F8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EB3D29" w14:paraId="549803EE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FF05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3504" w14:textId="09C5E163" w:rsidR="00640A55" w:rsidRPr="00374CD1" w:rsidRDefault="00640A55" w:rsidP="00497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Чистая прибыль </w:t>
            </w:r>
            <w:r w:rsidR="001335BC">
              <w:rPr>
                <w:rFonts w:ascii="Arial" w:hAnsi="Arial" w:cs="Arial"/>
                <w:b/>
                <w:sz w:val="16"/>
                <w:szCs w:val="16"/>
              </w:rPr>
              <w:t xml:space="preserve">(+)/чистый убыток (-) </w:t>
            </w:r>
            <w:r>
              <w:rPr>
                <w:rFonts w:ascii="Arial" w:hAnsi="Arial" w:cs="Arial"/>
                <w:b/>
                <w:sz w:val="16"/>
                <w:szCs w:val="16"/>
              </w:rPr>
              <w:t>за предшествующий период, тыс. руб.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97E4" w14:textId="6059B0C6" w:rsidR="00640A55" w:rsidRPr="00374CD1" w:rsidRDefault="00640A55" w:rsidP="00497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Чистая прибыль</w:t>
            </w:r>
            <w:r w:rsidR="001335B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(+)/чистый убыток (-)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за отчетный период, тыс. руб.</w:t>
            </w:r>
          </w:p>
        </w:tc>
      </w:tr>
      <w:tr w:rsidR="00640A55" w:rsidRPr="00F20DD0" w14:paraId="2993351A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BB646" w14:textId="480CE36D" w:rsidR="00640A55" w:rsidRPr="00F20DD0" w:rsidRDefault="001B290E" w:rsidP="0049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C7C17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3DF9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EB3D29" w14:paraId="186BDA0B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8F067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5D9C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Выручка, тыс. руб.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FA5F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Вид деятельности</w:t>
            </w:r>
          </w:p>
        </w:tc>
      </w:tr>
      <w:tr w:rsidR="00640A55" w:rsidRPr="00F20DD0" w14:paraId="312E4670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88F11" w14:textId="3B83D294" w:rsidR="00640A55" w:rsidRPr="00F20DD0" w:rsidRDefault="009A5CFB" w:rsidP="0049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6C6D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3EC7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66BAE774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110FA" w14:textId="616C3BC4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1BF0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AD37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2C8E3F18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E2A21" w14:textId="2D7AA516" w:rsidR="00640A55" w:rsidRPr="00F20DD0" w:rsidRDefault="009A5CFB" w:rsidP="00AB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F76C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D65C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7792" w:rsidRPr="006A233C" w14:paraId="61FDC356" w14:textId="77777777" w:rsidTr="00F1235F">
        <w:trPr>
          <w:trHeight w:val="300"/>
        </w:trPr>
        <w:tc>
          <w:tcPr>
            <w:tcW w:w="9796" w:type="dxa"/>
            <w:gridSpan w:val="3"/>
            <w:shd w:val="clear" w:color="auto" w:fill="FFCCFF"/>
            <w:noWrap/>
            <w:vAlign w:val="center"/>
            <w:hideMark/>
          </w:tcPr>
          <w:p w14:paraId="681753FB" w14:textId="2DC507AB" w:rsidR="00497792" w:rsidRPr="006A233C" w:rsidRDefault="00497792" w:rsidP="009A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r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Трудовые ресурсы</w:t>
            </w:r>
          </w:p>
        </w:tc>
      </w:tr>
      <w:tr w:rsidR="00640A55" w:rsidRPr="00EB3D29" w14:paraId="6399B15B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B9D72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0B23" w14:textId="281D2A73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Работники</w:t>
            </w:r>
            <w:r w:rsidR="0033769B">
              <w:rPr>
                <w:rFonts w:ascii="Arial" w:hAnsi="Arial" w:cs="Arial"/>
                <w:b/>
                <w:sz w:val="16"/>
                <w:szCs w:val="16"/>
              </w:rPr>
              <w:t xml:space="preserve"> (включая работающих членов)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06B2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640A55" w:rsidRPr="00F20DD0" w14:paraId="1AAD3D85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CFF8" w14:textId="44FEE946" w:rsidR="00640A55" w:rsidRPr="00F20DD0" w:rsidRDefault="00640A55" w:rsidP="009A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23C1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619B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229D850D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D25D" w14:textId="1FC81EAE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F25C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C39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4587F493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5FBFF" w14:textId="5316C8DD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28EC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3EB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7792" w:rsidRPr="006A233C" w14:paraId="25A5FD3C" w14:textId="77777777" w:rsidTr="00F1235F">
        <w:trPr>
          <w:trHeight w:val="300"/>
        </w:trPr>
        <w:tc>
          <w:tcPr>
            <w:tcW w:w="9796" w:type="dxa"/>
            <w:gridSpan w:val="3"/>
            <w:shd w:val="clear" w:color="auto" w:fill="FFCCFF"/>
            <w:noWrap/>
            <w:vAlign w:val="center"/>
            <w:hideMark/>
          </w:tcPr>
          <w:p w14:paraId="0BBE7BF4" w14:textId="14D4D527" w:rsidR="00497792" w:rsidRPr="006A233C" w:rsidRDefault="00497792" w:rsidP="009A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Налогообложение</w:t>
            </w:r>
          </w:p>
        </w:tc>
      </w:tr>
      <w:tr w:rsidR="00640A55" w:rsidRPr="00EB3D29" w14:paraId="63326F01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A61C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6CAC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Виды налогов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B68F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Уплата (да, нет)</w:t>
            </w:r>
          </w:p>
        </w:tc>
      </w:tr>
      <w:tr w:rsidR="00640A55" w:rsidRPr="00F20DD0" w14:paraId="20F52900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95826" w14:textId="1A251901" w:rsidR="00640A55" w:rsidRPr="00F20DD0" w:rsidRDefault="00640A55" w:rsidP="009A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7B07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Налог на добавленную стоимость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917D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647BA198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2AE80" w14:textId="67C629BC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6BF8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Акцизы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F284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4E24ECCE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336C8" w14:textId="6F36BE2F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8C72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B992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3DDD2E43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81B6" w14:textId="678AD666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0C05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Налог на прибыль организаций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DAAE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019C4BA0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48D4A" w14:textId="1BF9EEBF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3EA1" w14:textId="77777777" w:rsidR="00640A55" w:rsidRPr="00F20DD0" w:rsidRDefault="00640A55" w:rsidP="0046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Сборы за пользование объектами животного мира и водных биологических ресурсов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6BCB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3054A29F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FCC9" w14:textId="2D50C9CA" w:rsidR="00640A55" w:rsidRPr="00F20DD0" w:rsidRDefault="009A5CFB" w:rsidP="00C6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85B0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Водный налог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67A3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6C70001D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6F66" w14:textId="0E18A84F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7A64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1C1B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47A7A4E0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13D3E" w14:textId="34118334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2BCB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Налог на дополнительный доход от добычи углеводородного сырья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F465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2735E122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D0B95" w14:textId="0C410016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1FD50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CA05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3A3D8A3B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A9B7C" w14:textId="6CAEC64E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BBE7D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7E1B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06B70116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CCAA8" w14:textId="330018B5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7BFA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Упрощенная система налогообложения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03B5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0667DD7D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163A9" w14:textId="6BFF8AAC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2CD9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Система налогообложения в виде единого налога на вмененный доход для отдельных видов деятельности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7499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1D877B3D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8B7F6" w14:textId="23EFDC12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3102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EEFE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5D18DCD2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9B63" w14:textId="29B45330" w:rsidR="00640A55" w:rsidRPr="00F20DD0" w:rsidRDefault="009A5CFB" w:rsidP="00F9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2911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Транспортный налог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2DA4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621EE462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C41E0" w14:textId="3448A8B9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0332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Налог на игорный бизнес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6051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4D55DBBF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C5F3D" w14:textId="036ABE4F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869E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44FA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3C798060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1FAE" w14:textId="56134594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3945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C4A3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6F602253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EB094" w14:textId="7777BBC2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8DF1B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Торговый сбор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D145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26C5BE2D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1B779" w14:textId="6CC23DAF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87766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Страховые взносы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40BF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379A526D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7AAD" w14:textId="19E6D88E" w:rsidR="00640A55" w:rsidRPr="00F20DD0" w:rsidRDefault="009A5CFB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E66A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Экологический сбор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2063" w14:textId="77777777" w:rsidR="00640A55" w:rsidRPr="00F20DD0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18A9" w:rsidRPr="006A233C" w14:paraId="0F3AC5CB" w14:textId="77777777" w:rsidTr="00F1235F">
        <w:trPr>
          <w:trHeight w:val="300"/>
        </w:trPr>
        <w:tc>
          <w:tcPr>
            <w:tcW w:w="9796" w:type="dxa"/>
            <w:gridSpan w:val="3"/>
            <w:shd w:val="clear" w:color="auto" w:fill="FFCCFF"/>
            <w:noWrap/>
            <w:vAlign w:val="center"/>
            <w:hideMark/>
          </w:tcPr>
          <w:p w14:paraId="3658FEFB" w14:textId="7199CDDB" w:rsidR="005A18A9" w:rsidRPr="006A233C" w:rsidRDefault="005A18A9" w:rsidP="009A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сведения</w:t>
            </w:r>
          </w:p>
        </w:tc>
      </w:tr>
      <w:tr w:rsidR="00640A55" w:rsidRPr="00F20DD0" w14:paraId="6C9878C4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B1B8" w14:textId="769FC73A" w:rsidR="00640A55" w:rsidRPr="00F20DD0" w:rsidRDefault="00640A55" w:rsidP="009A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C9CB" w14:textId="77777777" w:rsidR="00640A55" w:rsidRPr="00F20DD0" w:rsidRDefault="00640A55" w:rsidP="0046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Форма ведения бухгалтерского учета (автоматизированная, журнально-ордерная, мемориально-ордерная, комбинированная)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4472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134A2570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DEF9D" w14:textId="3894E988" w:rsidR="00640A55" w:rsidRPr="00F20DD0" w:rsidRDefault="009A5CFB" w:rsidP="006B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E2FFB" w14:textId="77777777" w:rsidR="00640A55" w:rsidRPr="00F20DD0" w:rsidRDefault="00640A55" w:rsidP="005A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Осуществление экспортно-импортных операций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70C7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48ED8F45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AF46F" w14:textId="1648602D" w:rsidR="00640A55" w:rsidRPr="00F20DD0" w:rsidRDefault="009A5CFB" w:rsidP="006B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14E3" w14:textId="77777777" w:rsidR="00640A55" w:rsidRPr="00F20DD0" w:rsidRDefault="00640A55" w:rsidP="005A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Осуществление операций в иностранной валюте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2064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4AAF89D2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E161E" w14:textId="65171665" w:rsidR="00640A55" w:rsidRPr="00F20DD0" w:rsidRDefault="009A5CFB" w:rsidP="006B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64C0" w14:textId="77777777" w:rsidR="00640A55" w:rsidRPr="00F20DD0" w:rsidRDefault="00640A55" w:rsidP="005A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Осуществление операций по договорам о совместной деятельности, доверительном управлении имуществом, участию в долевом строительстве недвижимости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EA26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68B96D95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2B35" w14:textId="73D7D99F" w:rsidR="00640A55" w:rsidRPr="00F20DD0" w:rsidRDefault="009A5CFB" w:rsidP="006B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7C01" w14:textId="77777777" w:rsidR="00640A55" w:rsidRPr="00F20DD0" w:rsidRDefault="00640A55" w:rsidP="005A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Наличие, виды и суммы финансовых вложений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ED7B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F20DD0" w14:paraId="64D14981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DEE88" w14:textId="24F7A476" w:rsidR="00640A55" w:rsidRPr="00F20DD0" w:rsidRDefault="009A5CFB" w:rsidP="006B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7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40A55" w:rsidRPr="00F2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A57C" w14:textId="77777777" w:rsidR="00640A55" w:rsidRPr="00F20DD0" w:rsidRDefault="00640A55" w:rsidP="005A6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DD0">
              <w:rPr>
                <w:rFonts w:ascii="Times New Roman" w:hAnsi="Times New Roman" w:cs="Times New Roman"/>
                <w:sz w:val="18"/>
                <w:szCs w:val="18"/>
              </w:rPr>
              <w:t>Наличие, виды и суммы займов и кредитов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43DC" w14:textId="77777777" w:rsidR="00640A55" w:rsidRPr="00F20DD0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B081BA6" w14:textId="77777777" w:rsidR="00D070EA" w:rsidRDefault="00D070EA" w:rsidP="005A6EEE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1976CA" w14:textId="71C0BD75" w:rsidR="00BF5FA1" w:rsidRPr="004A76B0" w:rsidRDefault="00062277" w:rsidP="00BF5FA1">
      <w:pPr>
        <w:pStyle w:val="aa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Руководство заявителя</w:t>
      </w:r>
    </w:p>
    <w:p w14:paraId="68EEE1CC" w14:textId="77777777" w:rsidR="00BF5FA1" w:rsidRPr="00CB394C" w:rsidRDefault="00BF5FA1" w:rsidP="00CB394C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2791"/>
        <w:gridCol w:w="1957"/>
        <w:gridCol w:w="2094"/>
      </w:tblGrid>
      <w:tr w:rsidR="00640A55" w:rsidRPr="002C56AF" w14:paraId="181C9705" w14:textId="77777777" w:rsidTr="001B290E">
        <w:tc>
          <w:tcPr>
            <w:tcW w:w="2835" w:type="dxa"/>
          </w:tcPr>
          <w:p w14:paraId="2F5934B7" w14:textId="77777777" w:rsidR="00640A55" w:rsidRPr="002C56AF" w:rsidRDefault="00640A55" w:rsidP="001B290E">
            <w:pPr>
              <w:pStyle w:val="aa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6AF">
              <w:rPr>
                <w:rFonts w:ascii="Arial" w:hAnsi="Arial" w:cs="Arial"/>
                <w:b/>
                <w:sz w:val="16"/>
                <w:szCs w:val="16"/>
              </w:rPr>
              <w:t>Функция</w:t>
            </w:r>
          </w:p>
        </w:tc>
        <w:tc>
          <w:tcPr>
            <w:tcW w:w="2835" w:type="dxa"/>
          </w:tcPr>
          <w:p w14:paraId="0C480FA6" w14:textId="77777777" w:rsidR="00640A55" w:rsidRPr="002C56AF" w:rsidRDefault="00640A55" w:rsidP="001B290E">
            <w:pPr>
              <w:pStyle w:val="aa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6AF">
              <w:rPr>
                <w:rFonts w:ascii="Arial" w:hAnsi="Arial" w:cs="Arial"/>
                <w:b/>
                <w:sz w:val="16"/>
                <w:szCs w:val="16"/>
              </w:rPr>
              <w:t>Должность</w:t>
            </w:r>
          </w:p>
        </w:tc>
        <w:tc>
          <w:tcPr>
            <w:tcW w:w="1985" w:type="dxa"/>
          </w:tcPr>
          <w:p w14:paraId="438D0B80" w14:textId="77777777" w:rsidR="00640A55" w:rsidRPr="002C56AF" w:rsidRDefault="00640A55" w:rsidP="001B290E">
            <w:pPr>
              <w:pStyle w:val="aa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6AF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2126" w:type="dxa"/>
          </w:tcPr>
          <w:p w14:paraId="14FF102F" w14:textId="77777777" w:rsidR="00640A55" w:rsidRPr="002C56AF" w:rsidRDefault="00640A55" w:rsidP="001B290E">
            <w:pPr>
              <w:pStyle w:val="aa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6AF">
              <w:rPr>
                <w:rFonts w:ascii="Arial" w:hAnsi="Arial" w:cs="Arial"/>
                <w:b/>
                <w:sz w:val="16"/>
                <w:szCs w:val="16"/>
              </w:rPr>
              <w:t>Фамилия, инициалы</w:t>
            </w:r>
          </w:p>
        </w:tc>
      </w:tr>
      <w:tr w:rsidR="00640A55" w:rsidRPr="00F5656D" w14:paraId="4E7501F8" w14:textId="77777777" w:rsidTr="00815E42">
        <w:trPr>
          <w:trHeight w:val="341"/>
        </w:trPr>
        <w:tc>
          <w:tcPr>
            <w:tcW w:w="2835" w:type="dxa"/>
          </w:tcPr>
          <w:p w14:paraId="1BDA5A49" w14:textId="77777777" w:rsidR="00640A55" w:rsidRPr="00F5656D" w:rsidRDefault="00640A55" w:rsidP="001B290E">
            <w:pPr>
              <w:pStyle w:val="aa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текущей деятельностью</w:t>
            </w:r>
          </w:p>
        </w:tc>
        <w:tc>
          <w:tcPr>
            <w:tcW w:w="2835" w:type="dxa"/>
          </w:tcPr>
          <w:p w14:paraId="22C6503A" w14:textId="313028A9" w:rsidR="00640A55" w:rsidRPr="00F5656D" w:rsidRDefault="00640A55" w:rsidP="001B290E">
            <w:pPr>
              <w:pStyle w:val="aa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D009345" w14:textId="77777777" w:rsidR="00640A55" w:rsidRPr="00F5656D" w:rsidRDefault="00640A55" w:rsidP="001B290E">
            <w:pPr>
              <w:pStyle w:val="aa"/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1E7B83" w14:textId="77777777" w:rsidR="00640A55" w:rsidRPr="00F5656D" w:rsidRDefault="00640A55" w:rsidP="001B290E">
            <w:pPr>
              <w:pStyle w:val="aa"/>
              <w:ind w:firstLine="0"/>
              <w:rPr>
                <w:sz w:val="20"/>
                <w:szCs w:val="20"/>
              </w:rPr>
            </w:pPr>
          </w:p>
        </w:tc>
      </w:tr>
      <w:tr w:rsidR="00640A55" w:rsidRPr="00F5656D" w14:paraId="06524D42" w14:textId="77777777" w:rsidTr="00B72EB5">
        <w:trPr>
          <w:trHeight w:val="405"/>
        </w:trPr>
        <w:tc>
          <w:tcPr>
            <w:tcW w:w="2835" w:type="dxa"/>
          </w:tcPr>
          <w:p w14:paraId="79D95577" w14:textId="77777777" w:rsidR="00640A55" w:rsidRPr="00F5656D" w:rsidRDefault="00640A55" w:rsidP="001B290E">
            <w:pPr>
              <w:pStyle w:val="aa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5656D">
              <w:rPr>
                <w:sz w:val="20"/>
                <w:szCs w:val="20"/>
              </w:rPr>
              <w:t>едение бухгалтерского учета и бухгалтерской отчетности</w:t>
            </w:r>
          </w:p>
        </w:tc>
        <w:tc>
          <w:tcPr>
            <w:tcW w:w="2835" w:type="dxa"/>
          </w:tcPr>
          <w:p w14:paraId="21B0B649" w14:textId="118A4C04" w:rsidR="00640A55" w:rsidRPr="00F5656D" w:rsidRDefault="00640A55" w:rsidP="001B290E">
            <w:pPr>
              <w:pStyle w:val="aa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34DD255" w14:textId="77777777" w:rsidR="00640A55" w:rsidRPr="00F5656D" w:rsidRDefault="00640A55" w:rsidP="001B290E">
            <w:pPr>
              <w:pStyle w:val="aa"/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B8AC91E" w14:textId="77777777" w:rsidR="00640A55" w:rsidRPr="00F5656D" w:rsidRDefault="00640A55" w:rsidP="001B290E">
            <w:pPr>
              <w:pStyle w:val="aa"/>
              <w:ind w:firstLine="0"/>
              <w:rPr>
                <w:sz w:val="20"/>
                <w:szCs w:val="20"/>
              </w:rPr>
            </w:pPr>
          </w:p>
        </w:tc>
      </w:tr>
    </w:tbl>
    <w:p w14:paraId="1E6A89C9" w14:textId="5A813632" w:rsidR="00BF5FA1" w:rsidRDefault="00BF5FA1" w:rsidP="00BF5FA1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090EF5" w14:textId="5F96FBA6" w:rsidR="008036B8" w:rsidRPr="008036B8" w:rsidRDefault="008036B8" w:rsidP="008E14C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6B8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sectPr w:rsidR="008036B8" w:rsidRPr="008036B8" w:rsidSect="004A390D">
      <w:type w:val="continuous"/>
      <w:pgSz w:w="11906" w:h="16838" w:code="9"/>
      <w:pgMar w:top="1134" w:right="624" w:bottom="851" w:left="153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B40C" w14:textId="77777777" w:rsidR="00445396" w:rsidRDefault="00445396" w:rsidP="00EB3D29">
      <w:pPr>
        <w:spacing w:after="0" w:line="240" w:lineRule="auto"/>
      </w:pPr>
      <w:r>
        <w:separator/>
      </w:r>
    </w:p>
  </w:endnote>
  <w:endnote w:type="continuationSeparator" w:id="0">
    <w:p w14:paraId="66C40EB7" w14:textId="77777777" w:rsidR="00445396" w:rsidRDefault="00445396" w:rsidP="00EB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656516"/>
      <w:docPartObj>
        <w:docPartGallery w:val="Page Numbers (Bottom of Page)"/>
        <w:docPartUnique/>
      </w:docPartObj>
    </w:sdtPr>
    <w:sdtEndPr/>
    <w:sdtContent>
      <w:p w14:paraId="368086F4" w14:textId="77777777" w:rsidR="000E38B6" w:rsidRDefault="00254B3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1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2A83" w14:textId="77777777" w:rsidR="00445396" w:rsidRDefault="00445396" w:rsidP="00EB3D29">
      <w:pPr>
        <w:spacing w:after="0" w:line="240" w:lineRule="auto"/>
      </w:pPr>
      <w:r>
        <w:separator/>
      </w:r>
    </w:p>
  </w:footnote>
  <w:footnote w:type="continuationSeparator" w:id="0">
    <w:p w14:paraId="75182A88" w14:textId="77777777" w:rsidR="00445396" w:rsidRDefault="00445396" w:rsidP="00EB3D29">
      <w:pPr>
        <w:spacing w:after="0" w:line="240" w:lineRule="auto"/>
      </w:pPr>
      <w:r>
        <w:continuationSeparator/>
      </w:r>
    </w:p>
  </w:footnote>
  <w:footnote w:id="1">
    <w:p w14:paraId="6EC52062" w14:textId="1218D5DE" w:rsidR="00062277" w:rsidRPr="008F1931" w:rsidRDefault="00062277" w:rsidP="000622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1931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8F19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Информация предназначена для оценки </w:t>
      </w:r>
      <w:r w:rsidR="002C390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ревизионным союзом</w:t>
      </w:r>
      <w:r w:rsidRPr="008F19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возможности </w:t>
      </w:r>
      <w:r w:rsidR="002C39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приема в члены </w:t>
      </w:r>
      <w:r w:rsidRPr="008F19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</w:t>
      </w:r>
      <w:r w:rsidR="002C390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законо</w:t>
      </w:r>
      <w:r w:rsidR="00D10C5D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="002C3901">
        <w:rPr>
          <w:rFonts w:ascii="Times New Roman" w:eastAsia="Times New Roman" w:hAnsi="Times New Roman" w:cs="Times New Roman"/>
          <w:sz w:val="18"/>
          <w:szCs w:val="18"/>
          <w:lang w:eastAsia="ru-RU"/>
        </w:rPr>
        <w:t>ательством о сельскохозяйственной кооперации, правилами ревизионной деятельности СРО Россоюз "Чаянов", Уставом и правилами ревизионной деятельности ревизионного союза.</w:t>
      </w:r>
    </w:p>
  </w:footnote>
  <w:footnote w:id="2">
    <w:p w14:paraId="686CC06A" w14:textId="3D26059F" w:rsidR="0056579D" w:rsidRPr="008F1931" w:rsidRDefault="0056579D">
      <w:pPr>
        <w:pStyle w:val="a7"/>
        <w:rPr>
          <w:rFonts w:ascii="Times New Roman" w:hAnsi="Times New Roman" w:cs="Times New Roman"/>
          <w:sz w:val="18"/>
          <w:szCs w:val="18"/>
        </w:rPr>
      </w:pPr>
      <w:r w:rsidRPr="008F1931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8F1931">
        <w:rPr>
          <w:rFonts w:ascii="Times New Roman" w:hAnsi="Times New Roman" w:cs="Times New Roman"/>
          <w:sz w:val="18"/>
          <w:szCs w:val="18"/>
        </w:rPr>
        <w:t xml:space="preserve"> В случае неприменимости информации к заявителю, ее отсутствия указывается "Отсутствует".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1A5E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A2B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549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8AC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FE7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644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E8FA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70DE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8F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80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A7"/>
    <w:rsid w:val="00016447"/>
    <w:rsid w:val="0003290F"/>
    <w:rsid w:val="00056115"/>
    <w:rsid w:val="00062277"/>
    <w:rsid w:val="0006485E"/>
    <w:rsid w:val="000A068E"/>
    <w:rsid w:val="000A3638"/>
    <w:rsid w:val="000B45FF"/>
    <w:rsid w:val="000B7075"/>
    <w:rsid w:val="000E38B6"/>
    <w:rsid w:val="00127A98"/>
    <w:rsid w:val="00130F76"/>
    <w:rsid w:val="001335BC"/>
    <w:rsid w:val="001507D2"/>
    <w:rsid w:val="00163554"/>
    <w:rsid w:val="00182EED"/>
    <w:rsid w:val="001B290E"/>
    <w:rsid w:val="001C5C34"/>
    <w:rsid w:val="001E4F79"/>
    <w:rsid w:val="00211E14"/>
    <w:rsid w:val="002324B2"/>
    <w:rsid w:val="00254B31"/>
    <w:rsid w:val="002832AC"/>
    <w:rsid w:val="00297B27"/>
    <w:rsid w:val="002B3C3B"/>
    <w:rsid w:val="002B67B4"/>
    <w:rsid w:val="002C2692"/>
    <w:rsid w:val="002C3901"/>
    <w:rsid w:val="002C56AF"/>
    <w:rsid w:val="002E0B5E"/>
    <w:rsid w:val="00306405"/>
    <w:rsid w:val="0032426F"/>
    <w:rsid w:val="0033769B"/>
    <w:rsid w:val="003409BD"/>
    <w:rsid w:val="00342670"/>
    <w:rsid w:val="00374CD1"/>
    <w:rsid w:val="003A465E"/>
    <w:rsid w:val="003D6A81"/>
    <w:rsid w:val="00445396"/>
    <w:rsid w:val="004612D5"/>
    <w:rsid w:val="00461427"/>
    <w:rsid w:val="004930B0"/>
    <w:rsid w:val="00497792"/>
    <w:rsid w:val="004A14CA"/>
    <w:rsid w:val="004A390D"/>
    <w:rsid w:val="004C06A0"/>
    <w:rsid w:val="004F4FDD"/>
    <w:rsid w:val="00500125"/>
    <w:rsid w:val="00502085"/>
    <w:rsid w:val="00521185"/>
    <w:rsid w:val="00527DC8"/>
    <w:rsid w:val="005317B8"/>
    <w:rsid w:val="00541940"/>
    <w:rsid w:val="00546E39"/>
    <w:rsid w:val="0056579D"/>
    <w:rsid w:val="005A18A9"/>
    <w:rsid w:val="005A6EEE"/>
    <w:rsid w:val="005B7BE4"/>
    <w:rsid w:val="005C68CE"/>
    <w:rsid w:val="005F502B"/>
    <w:rsid w:val="006325E8"/>
    <w:rsid w:val="00640A55"/>
    <w:rsid w:val="006446B4"/>
    <w:rsid w:val="00654006"/>
    <w:rsid w:val="006A233C"/>
    <w:rsid w:val="006B5C90"/>
    <w:rsid w:val="006C55A7"/>
    <w:rsid w:val="006D1B72"/>
    <w:rsid w:val="006E581D"/>
    <w:rsid w:val="006F4590"/>
    <w:rsid w:val="0070138B"/>
    <w:rsid w:val="007228C7"/>
    <w:rsid w:val="00723006"/>
    <w:rsid w:val="007310EF"/>
    <w:rsid w:val="00760FD7"/>
    <w:rsid w:val="007B4513"/>
    <w:rsid w:val="007D2DC7"/>
    <w:rsid w:val="007D52C4"/>
    <w:rsid w:val="008036B8"/>
    <w:rsid w:val="00815E42"/>
    <w:rsid w:val="00847671"/>
    <w:rsid w:val="008566EE"/>
    <w:rsid w:val="008576FA"/>
    <w:rsid w:val="008656D8"/>
    <w:rsid w:val="008A16E4"/>
    <w:rsid w:val="008A5CCC"/>
    <w:rsid w:val="008A7BAA"/>
    <w:rsid w:val="008C5A00"/>
    <w:rsid w:val="008E14C2"/>
    <w:rsid w:val="008E1E8E"/>
    <w:rsid w:val="008F1931"/>
    <w:rsid w:val="009421DA"/>
    <w:rsid w:val="00943245"/>
    <w:rsid w:val="009435D5"/>
    <w:rsid w:val="009502F6"/>
    <w:rsid w:val="00955F31"/>
    <w:rsid w:val="009730FF"/>
    <w:rsid w:val="00987D46"/>
    <w:rsid w:val="009A5CFB"/>
    <w:rsid w:val="009D18D0"/>
    <w:rsid w:val="00A4251B"/>
    <w:rsid w:val="00A54DCA"/>
    <w:rsid w:val="00AB2048"/>
    <w:rsid w:val="00AC2FBE"/>
    <w:rsid w:val="00AE51DB"/>
    <w:rsid w:val="00AE5BBF"/>
    <w:rsid w:val="00B06ED6"/>
    <w:rsid w:val="00B46B66"/>
    <w:rsid w:val="00B52D45"/>
    <w:rsid w:val="00B70015"/>
    <w:rsid w:val="00B72EB5"/>
    <w:rsid w:val="00BC7542"/>
    <w:rsid w:val="00BD20A6"/>
    <w:rsid w:val="00BF0E61"/>
    <w:rsid w:val="00BF5FA1"/>
    <w:rsid w:val="00C21ECE"/>
    <w:rsid w:val="00C305EE"/>
    <w:rsid w:val="00C46550"/>
    <w:rsid w:val="00C67A1D"/>
    <w:rsid w:val="00CB394C"/>
    <w:rsid w:val="00D069AA"/>
    <w:rsid w:val="00D070EA"/>
    <w:rsid w:val="00D10C5D"/>
    <w:rsid w:val="00D1473A"/>
    <w:rsid w:val="00D14795"/>
    <w:rsid w:val="00D44CDB"/>
    <w:rsid w:val="00D52320"/>
    <w:rsid w:val="00DB619A"/>
    <w:rsid w:val="00DE0C8A"/>
    <w:rsid w:val="00DF2D79"/>
    <w:rsid w:val="00E13030"/>
    <w:rsid w:val="00E1431B"/>
    <w:rsid w:val="00E43D6B"/>
    <w:rsid w:val="00E45B04"/>
    <w:rsid w:val="00E515B0"/>
    <w:rsid w:val="00E74AC5"/>
    <w:rsid w:val="00E764E4"/>
    <w:rsid w:val="00EA5628"/>
    <w:rsid w:val="00EB3D29"/>
    <w:rsid w:val="00EB7C03"/>
    <w:rsid w:val="00ED2095"/>
    <w:rsid w:val="00F1235F"/>
    <w:rsid w:val="00F154E9"/>
    <w:rsid w:val="00F20DD0"/>
    <w:rsid w:val="00F27F1D"/>
    <w:rsid w:val="00F41E3C"/>
    <w:rsid w:val="00F4785D"/>
    <w:rsid w:val="00F61964"/>
    <w:rsid w:val="00F6486D"/>
    <w:rsid w:val="00F864C0"/>
    <w:rsid w:val="00F8708F"/>
    <w:rsid w:val="00F91BFC"/>
    <w:rsid w:val="00F955F2"/>
    <w:rsid w:val="00FC3573"/>
    <w:rsid w:val="00F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78240"/>
  <w15:docId w15:val="{79FF0C19-D09A-46BD-A4B3-9A9F13AB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0EA"/>
  </w:style>
  <w:style w:type="paragraph" w:styleId="a5">
    <w:name w:val="footer"/>
    <w:basedOn w:val="a"/>
    <w:link w:val="a6"/>
    <w:uiPriority w:val="99"/>
    <w:unhideWhenUsed/>
    <w:rsid w:val="00D0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0EA"/>
  </w:style>
  <w:style w:type="paragraph" w:styleId="a7">
    <w:name w:val="footnote text"/>
    <w:basedOn w:val="a"/>
    <w:link w:val="a8"/>
    <w:uiPriority w:val="99"/>
    <w:semiHidden/>
    <w:unhideWhenUsed/>
    <w:rsid w:val="00F27F1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27F1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27F1D"/>
    <w:rPr>
      <w:vertAlign w:val="superscript"/>
    </w:rPr>
  </w:style>
  <w:style w:type="paragraph" w:customStyle="1" w:styleId="aa">
    <w:name w:val="Текст отчета"/>
    <w:rsid w:val="00BF5FA1"/>
    <w:pPr>
      <w:spacing w:after="0" w:line="240" w:lineRule="auto"/>
      <w:ind w:firstLine="369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56579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6579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5657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02E0D-9462-4A8A-8C8A-3D0CE4A1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Зайчиков</dc:creator>
  <cp:lastModifiedBy>Михаил Зайчиков</cp:lastModifiedBy>
  <cp:revision>10</cp:revision>
  <cp:lastPrinted>2021-11-01T15:34:00Z</cp:lastPrinted>
  <dcterms:created xsi:type="dcterms:W3CDTF">2021-11-02T15:00:00Z</dcterms:created>
  <dcterms:modified xsi:type="dcterms:W3CDTF">2021-11-02T15:34:00Z</dcterms:modified>
</cp:coreProperties>
</file>